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93D6A" w14:textId="77777777" w:rsidR="00F13EE3" w:rsidRPr="009526A0" w:rsidRDefault="00567729" w:rsidP="00567729">
      <w:pPr>
        <w:jc w:val="center"/>
        <w:rPr>
          <w:b/>
        </w:rPr>
      </w:pPr>
      <w:r w:rsidRPr="009526A0">
        <w:rPr>
          <w:b/>
        </w:rPr>
        <w:t>HamTV Considerations for ARISS</w:t>
      </w:r>
    </w:p>
    <w:p w14:paraId="0DD5CE6C" w14:textId="77777777" w:rsidR="009526A0" w:rsidRDefault="009526A0" w:rsidP="00567729">
      <w:pPr>
        <w:jc w:val="center"/>
      </w:pPr>
    </w:p>
    <w:p w14:paraId="5E5CC093" w14:textId="77777777" w:rsidR="00567729" w:rsidRDefault="00567729" w:rsidP="00567729">
      <w:pPr>
        <w:jc w:val="center"/>
      </w:pPr>
      <w:r>
        <w:t>Mark Steiner, K3MS</w:t>
      </w:r>
    </w:p>
    <w:p w14:paraId="2754C236" w14:textId="77777777" w:rsidR="00567729" w:rsidRDefault="00567729" w:rsidP="00567729">
      <w:pPr>
        <w:jc w:val="center"/>
      </w:pPr>
      <w:r>
        <w:t>ARISS Vice-Chair</w:t>
      </w:r>
    </w:p>
    <w:p w14:paraId="79AB604A" w14:textId="77777777" w:rsidR="00567729" w:rsidRDefault="00567729" w:rsidP="00567729">
      <w:pPr>
        <w:jc w:val="center"/>
      </w:pPr>
    </w:p>
    <w:p w14:paraId="3E99EC72" w14:textId="77777777" w:rsidR="00567729" w:rsidRDefault="00567729" w:rsidP="00567729">
      <w:pPr>
        <w:jc w:val="center"/>
      </w:pPr>
      <w:r>
        <w:t>October 27, 2011</w:t>
      </w:r>
    </w:p>
    <w:p w14:paraId="3210AB1B" w14:textId="77777777" w:rsidR="00567729" w:rsidRDefault="00567729"/>
    <w:p w14:paraId="4480EE8B" w14:textId="77777777" w:rsidR="00567729" w:rsidRDefault="009526A0">
      <w:r>
        <w:t>This list comprises my thoughts on the areas that need to be considered to increase the likelihood of success of HamTV as an amateur radio payload on the ISS. It is not exhaustive and I anticipate that more items will be added as discussions continue.</w:t>
      </w:r>
    </w:p>
    <w:p w14:paraId="214C2C21" w14:textId="77777777" w:rsidR="00567729" w:rsidRDefault="00567729"/>
    <w:p w14:paraId="0245BB78" w14:textId="77777777" w:rsidR="00567729" w:rsidRDefault="00567729">
      <w:r>
        <w:t>1) HamTV must be a payload under the umbrella of ARISS, along with ISSHam (Ericssons, D700, packet, VC-H1 SSTV)</w:t>
      </w:r>
    </w:p>
    <w:p w14:paraId="48359707" w14:textId="77777777" w:rsidR="00567729" w:rsidRDefault="00567729" w:rsidP="00567729">
      <w:pPr>
        <w:pStyle w:val="ListParagraph"/>
        <w:numPr>
          <w:ilvl w:val="0"/>
          <w:numId w:val="2"/>
        </w:numPr>
      </w:pPr>
      <w:r>
        <w:t>all payload considerations:</w:t>
      </w:r>
    </w:p>
    <w:p w14:paraId="4AEFB65F" w14:textId="77777777" w:rsidR="00567729" w:rsidRDefault="00567729" w:rsidP="00567729">
      <w:pPr>
        <w:pStyle w:val="ListParagraph"/>
        <w:numPr>
          <w:ilvl w:val="1"/>
          <w:numId w:val="2"/>
        </w:numPr>
      </w:pPr>
      <w:r>
        <w:t>manifesting</w:t>
      </w:r>
    </w:p>
    <w:p w14:paraId="69342849" w14:textId="77777777" w:rsidR="00567729" w:rsidRDefault="00567729" w:rsidP="00567729">
      <w:pPr>
        <w:pStyle w:val="ListParagraph"/>
        <w:numPr>
          <w:ilvl w:val="2"/>
          <w:numId w:val="2"/>
        </w:numPr>
      </w:pPr>
      <w:r>
        <w:t>plug-in plan for power</w:t>
      </w:r>
    </w:p>
    <w:p w14:paraId="10FA6731" w14:textId="77777777" w:rsidR="00567729" w:rsidRDefault="00567729" w:rsidP="00567729">
      <w:pPr>
        <w:pStyle w:val="ListParagraph"/>
        <w:numPr>
          <w:ilvl w:val="2"/>
          <w:numId w:val="2"/>
        </w:numPr>
      </w:pPr>
      <w:r>
        <w:t>power consumption</w:t>
      </w:r>
    </w:p>
    <w:p w14:paraId="2FF39874" w14:textId="77777777" w:rsidR="00A96A4C" w:rsidRDefault="00A53041" w:rsidP="00A96A4C">
      <w:pPr>
        <w:pStyle w:val="ListParagraph"/>
        <w:numPr>
          <w:ilvl w:val="2"/>
          <w:numId w:val="2"/>
        </w:numPr>
      </w:pPr>
      <w:r>
        <w:t>thermal considerations</w:t>
      </w:r>
    </w:p>
    <w:p w14:paraId="177EAEC8" w14:textId="2F2C7554" w:rsidR="00A96A4C" w:rsidRDefault="00A96A4C" w:rsidP="00A96A4C">
      <w:pPr>
        <w:pStyle w:val="ListParagraph"/>
        <w:numPr>
          <w:ilvl w:val="2"/>
          <w:numId w:val="2"/>
        </w:numPr>
      </w:pPr>
      <w:r>
        <w:t>Frequency coordination with ISS</w:t>
      </w:r>
    </w:p>
    <w:p w14:paraId="784820B6" w14:textId="77777777" w:rsidR="00567729" w:rsidRDefault="00567729" w:rsidP="00567729">
      <w:pPr>
        <w:pStyle w:val="ListParagraph"/>
        <w:numPr>
          <w:ilvl w:val="1"/>
          <w:numId w:val="2"/>
        </w:numPr>
      </w:pPr>
      <w:r>
        <w:t>safety approval process</w:t>
      </w:r>
    </w:p>
    <w:p w14:paraId="021BCFD8" w14:textId="77777777" w:rsidR="00567729" w:rsidRDefault="00567729" w:rsidP="00567729">
      <w:pPr>
        <w:pStyle w:val="ListParagraph"/>
        <w:numPr>
          <w:ilvl w:val="1"/>
          <w:numId w:val="2"/>
        </w:numPr>
      </w:pPr>
      <w:r>
        <w:t>installation</w:t>
      </w:r>
    </w:p>
    <w:p w14:paraId="00015056" w14:textId="77777777" w:rsidR="00567729" w:rsidRDefault="00567729" w:rsidP="00567729">
      <w:pPr>
        <w:pStyle w:val="ListParagraph"/>
        <w:numPr>
          <w:ilvl w:val="1"/>
          <w:numId w:val="2"/>
        </w:numPr>
      </w:pPr>
      <w:r>
        <w:t>maintenance</w:t>
      </w:r>
    </w:p>
    <w:p w14:paraId="4D73B5EE" w14:textId="77777777" w:rsidR="00567729" w:rsidRDefault="00567729" w:rsidP="00567729">
      <w:pPr>
        <w:pStyle w:val="ListParagraph"/>
        <w:numPr>
          <w:ilvl w:val="1"/>
          <w:numId w:val="2"/>
        </w:numPr>
      </w:pPr>
      <w:r>
        <w:t>operations within ISS Program</w:t>
      </w:r>
    </w:p>
    <w:p w14:paraId="6B174F42" w14:textId="77777777" w:rsidR="00567729" w:rsidRDefault="00567729"/>
    <w:p w14:paraId="7848844B" w14:textId="77777777" w:rsidR="00567729" w:rsidRDefault="00567729">
      <w:r>
        <w:t>2) Need to coordinate with ARISS on:</w:t>
      </w:r>
    </w:p>
    <w:p w14:paraId="0274D97E" w14:textId="2D4A53D4" w:rsidR="00567729" w:rsidRDefault="00567729" w:rsidP="00A96A4C">
      <w:pPr>
        <w:pStyle w:val="ListParagraph"/>
        <w:numPr>
          <w:ilvl w:val="0"/>
          <w:numId w:val="1"/>
        </w:numPr>
      </w:pPr>
      <w:r>
        <w:t>ITU application</w:t>
      </w:r>
    </w:p>
    <w:p w14:paraId="57C87629" w14:textId="77777777" w:rsidR="00567729" w:rsidRDefault="00567729" w:rsidP="00567729">
      <w:pPr>
        <w:pStyle w:val="ListParagraph"/>
        <w:numPr>
          <w:ilvl w:val="0"/>
          <w:numId w:val="1"/>
        </w:numPr>
      </w:pPr>
      <w:r>
        <w:t>Integration with other ARISS systems</w:t>
      </w:r>
    </w:p>
    <w:p w14:paraId="4069F65D" w14:textId="77777777" w:rsidR="00567729" w:rsidRDefault="00567729" w:rsidP="00567729">
      <w:pPr>
        <w:pStyle w:val="ListParagraph"/>
        <w:numPr>
          <w:ilvl w:val="0"/>
          <w:numId w:val="1"/>
        </w:numPr>
      </w:pPr>
      <w:r>
        <w:t>Promotion of capability to amateur radio community</w:t>
      </w:r>
    </w:p>
    <w:p w14:paraId="579DF387" w14:textId="5242CE8A" w:rsidR="00A96A4C" w:rsidRDefault="00A96A4C" w:rsidP="00A96A4C">
      <w:pPr>
        <w:pStyle w:val="ListParagraph"/>
        <w:numPr>
          <w:ilvl w:val="1"/>
          <w:numId w:val="1"/>
        </w:numPr>
      </w:pPr>
      <w:r>
        <w:t>Beacon mode</w:t>
      </w:r>
    </w:p>
    <w:p w14:paraId="557A5CB1" w14:textId="681E8E25" w:rsidR="00A96A4C" w:rsidRDefault="00A96A4C" w:rsidP="00A96A4C">
      <w:pPr>
        <w:pStyle w:val="ListParagraph"/>
        <w:numPr>
          <w:ilvl w:val="1"/>
          <w:numId w:val="1"/>
        </w:numPr>
      </w:pPr>
      <w:r>
        <w:t>Ground station requirements</w:t>
      </w:r>
      <w:bookmarkStart w:id="0" w:name="_GoBack"/>
      <w:bookmarkEnd w:id="0"/>
    </w:p>
    <w:p w14:paraId="3C1D14BE" w14:textId="77777777" w:rsidR="00567729" w:rsidRDefault="00567729" w:rsidP="00567729"/>
    <w:p w14:paraId="42B19763" w14:textId="77777777" w:rsidR="00567729" w:rsidRDefault="00567729" w:rsidP="00567729">
      <w:r>
        <w:t>3) Need to have coordination between NASA Education Office and ESA Education Office on:</w:t>
      </w:r>
    </w:p>
    <w:p w14:paraId="32098D0E" w14:textId="77777777" w:rsidR="00567729" w:rsidRDefault="00567729" w:rsidP="00567729">
      <w:pPr>
        <w:pStyle w:val="ListParagraph"/>
        <w:numPr>
          <w:ilvl w:val="0"/>
          <w:numId w:val="1"/>
        </w:numPr>
      </w:pPr>
      <w:r>
        <w:t>use of HamTV in school contacts</w:t>
      </w:r>
    </w:p>
    <w:p w14:paraId="33750EA1" w14:textId="77777777" w:rsidR="00A53041" w:rsidRDefault="00A53041" w:rsidP="00567729">
      <w:pPr>
        <w:pStyle w:val="ListParagraph"/>
        <w:numPr>
          <w:ilvl w:val="0"/>
          <w:numId w:val="1"/>
        </w:numPr>
      </w:pPr>
      <w:r>
        <w:t>promotion of added capability to educational community</w:t>
      </w:r>
    </w:p>
    <w:p w14:paraId="2CBF0756" w14:textId="77777777" w:rsidR="00A53041" w:rsidRDefault="00A53041" w:rsidP="00567729">
      <w:pPr>
        <w:pStyle w:val="ListParagraph"/>
        <w:numPr>
          <w:ilvl w:val="0"/>
          <w:numId w:val="1"/>
        </w:numPr>
      </w:pPr>
      <w:r>
        <w:t>gathering metrics on outcomes of events using this capability</w:t>
      </w:r>
    </w:p>
    <w:p w14:paraId="378947B5" w14:textId="77777777" w:rsidR="00567729" w:rsidRDefault="00567729" w:rsidP="00567729"/>
    <w:sectPr w:rsidR="00567729" w:rsidSect="0018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2EF"/>
    <w:multiLevelType w:val="hybridMultilevel"/>
    <w:tmpl w:val="33F6B866"/>
    <w:lvl w:ilvl="0" w:tplc="4C64F4C8">
      <w:start w:val="5"/>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C043A3"/>
    <w:multiLevelType w:val="hybridMultilevel"/>
    <w:tmpl w:val="DC66CE68"/>
    <w:lvl w:ilvl="0" w:tplc="61F20B54">
      <w:start w:val="5"/>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29"/>
    <w:rsid w:val="00187F08"/>
    <w:rsid w:val="00423724"/>
    <w:rsid w:val="00567729"/>
    <w:rsid w:val="005F7E4E"/>
    <w:rsid w:val="009526A0"/>
    <w:rsid w:val="00A53041"/>
    <w:rsid w:val="00A96A4C"/>
    <w:rsid w:val="00F13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094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162</Words>
  <Characters>926</Characters>
  <Application>Microsoft Macintosh Word</Application>
  <DocSecurity>0</DocSecurity>
  <Lines>7</Lines>
  <Paragraphs>2</Paragraphs>
  <ScaleCrop>false</ScaleCrop>
  <Company>NASA-GSFC/Code 592</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Steiner</dc:creator>
  <cp:keywords/>
  <dc:description/>
  <cp:lastModifiedBy>Mark Steiner</cp:lastModifiedBy>
  <cp:revision>3</cp:revision>
  <dcterms:created xsi:type="dcterms:W3CDTF">2011-10-29T14:20:00Z</dcterms:created>
  <dcterms:modified xsi:type="dcterms:W3CDTF">2011-10-29T14:39:00Z</dcterms:modified>
</cp:coreProperties>
</file>